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6"/>
    <w:p w14:paraId="4CC1F2E9" w14:textId="5E2161AB"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34E9B536">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494CCC">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08762A26" w:rsidR="001326B5" w:rsidRPr="007C464F" w:rsidRDefault="00C57D1F"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奈井江町</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bookmarkStart w:id="3" w:name="_GoBack"/>
      <w:bookmarkEnd w:id="3"/>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hint="eastAsia"/>
          <w:sz w:val="28"/>
          <w:szCs w:val="24"/>
        </w:rPr>
      </w:pPr>
    </w:p>
    <w:bookmarkStart w:id="4" w:name="OLE_LINK4"/>
    <w:bookmarkStart w:id="5"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p w14:paraId="3FEC4947" w14:textId="6568E274" w:rsidR="00681625" w:rsidRPr="007C464F" w:rsidRDefault="00494CCC" w:rsidP="00681625">
      <w:pPr>
        <w:spacing w:line="520" w:lineRule="exact"/>
        <w:rPr>
          <w:rFonts w:ascii="メイリオ" w:eastAsia="メイリオ" w:hAnsi="メイリオ"/>
          <w:b/>
          <w:bCs/>
          <w:sz w:val="28"/>
          <w:szCs w:val="24"/>
        </w:rPr>
      </w:pPr>
      <w:bookmarkStart w:id="6" w:name="OLE_LINK7"/>
      <w:bookmarkEnd w:id="0"/>
      <w:bookmarkEnd w:id="2"/>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420F6B55">
                <wp:simplePos x="0" y="0"/>
                <wp:positionH relativeFrom="margin">
                  <wp:posOffset>-309880</wp:posOffset>
                </wp:positionH>
                <wp:positionV relativeFrom="paragraph">
                  <wp:posOffset>11430</wp:posOffset>
                </wp:positionV>
                <wp:extent cx="6649085" cy="9372600"/>
                <wp:effectExtent l="0" t="0" r="18415" b="1905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372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2D0BA" id="正方形/長方形 297495691" o:spid="_x0000_s1026" style="position:absolute;left:0;text-align:left;margin-left:-24.4pt;margin-top:.9pt;width:523.55pt;height:7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" filled="f" strokecolor="windowText" strokeweight="1pt">
                <w10:wrap anchorx="margin"/>
              </v:rect>
            </w:pict>
          </mc:Fallback>
        </mc:AlternateContent>
      </w:r>
      <w:r w:rsidR="00681625" w:rsidRPr="007C464F">
        <w:rPr>
          <w:rFonts w:ascii="メイリオ" w:eastAsia="メイリオ" w:hAnsi="メイリオ" w:hint="eastAsia"/>
          <w:b/>
          <w:bCs/>
          <w:sz w:val="28"/>
          <w:szCs w:val="24"/>
        </w:rPr>
        <w:t>３．妊婦支援給付金の支給</w:t>
      </w:r>
    </w:p>
    <w:p w14:paraId="66C40F11" w14:textId="78673479"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04857CF0"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658BB4C2"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61FD8AE6">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bngIAAAwF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18623B1D"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52A42101"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376F7519"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0275E787" w:rsidR="00BD2498" w:rsidRPr="00BD2498" w:rsidRDefault="00BD2498" w:rsidP="00BD2498">
      <w:pPr>
        <w:jc w:val="left"/>
        <w:rPr>
          <w:rFonts w:ascii="メイリオ" w:eastAsia="メイリオ" w:hAnsi="メイリオ"/>
          <w:b/>
          <w:bCs/>
          <w:sz w:val="10"/>
          <w:szCs w:val="10"/>
        </w:rPr>
      </w:pPr>
    </w:p>
    <w:p w14:paraId="488FCF29" w14:textId="6926B424"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4"/>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1D11E740"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5F483A34"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2E6E8E3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2DA7520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572D1B48"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5EEFFA" w:rsidR="00BD2498" w:rsidRPr="00BD2498" w:rsidRDefault="00BD2498" w:rsidP="00BD2498">
      <w:pPr>
        <w:jc w:val="left"/>
        <w:rPr>
          <w:rFonts w:ascii="メイリオ" w:eastAsia="メイリオ" w:hAnsi="メイリオ"/>
          <w:b/>
          <w:bCs/>
          <w:sz w:val="10"/>
          <w:szCs w:val="10"/>
        </w:rPr>
      </w:pPr>
    </w:p>
    <w:p w14:paraId="270309E5" w14:textId="6BB163D9"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5A6874FB" w14:textId="51989F60" w:rsidR="00850363" w:rsidRPr="00C57D1F" w:rsidRDefault="00BD2498" w:rsidP="00C57D1F">
      <w:pPr>
        <w:ind w:left="560" w:hangingChars="200" w:hanging="560"/>
        <w:jc w:val="left"/>
        <w:rPr>
          <w:rFonts w:ascii="メイリオ" w:eastAsia="メイリオ" w:hAnsi="メイリオ" w:hint="eastAsia"/>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C57D1F">
        <w:rPr>
          <w:rFonts w:ascii="メイリオ" w:eastAsia="メイリオ" w:hAnsi="メイリオ" w:hint="eastAsia"/>
          <w:sz w:val="24"/>
          <w:szCs w:val="28"/>
        </w:rPr>
        <w:t>奈井江</w:t>
      </w:r>
      <w:r w:rsidR="006D3150" w:rsidRPr="006D3150">
        <w:rPr>
          <w:rFonts w:ascii="メイリオ" w:eastAsia="メイリオ" w:hAnsi="メイリオ" w:hint="eastAsia"/>
          <w:sz w:val="24"/>
          <w:szCs w:val="28"/>
        </w:rPr>
        <w:t>町村</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494CCC">
        <w:rPr>
          <w:rFonts w:ascii="メイリオ" w:eastAsia="メイリオ" w:hAnsi="メイリオ" w:hint="eastAsia"/>
          <w:sz w:val="24"/>
          <w:szCs w:val="28"/>
        </w:rPr>
        <w:t>奈井江町</w:t>
      </w:r>
      <w:r w:rsidRPr="007C464F">
        <w:rPr>
          <w:rFonts w:ascii="メイリオ" w:eastAsia="メイリオ" w:hAnsi="メイリオ" w:hint="eastAsia"/>
          <w:sz w:val="24"/>
          <w:szCs w:val="28"/>
        </w:rPr>
        <w:t>の妊婦支援給付認定は取消されます。</w:t>
      </w:r>
      <w:r w:rsidR="009732A2">
        <w:rPr>
          <w:rFonts w:ascii="メイリオ" w:eastAsia="メイリオ" w:hAnsi="メイリオ" w:hint="eastAsia"/>
          <w:sz w:val="24"/>
          <w:szCs w:val="28"/>
        </w:rPr>
        <w:t>取消により</w:t>
      </w:r>
      <w:r w:rsidR="00494CCC">
        <w:rPr>
          <w:rFonts w:ascii="メイリオ" w:eastAsia="メイリオ" w:hAnsi="メイリオ" w:hint="eastAsia"/>
          <w:sz w:val="24"/>
          <w:szCs w:val="28"/>
        </w:rPr>
        <w:t>奈井江町</w:t>
      </w:r>
      <w:r w:rsidR="009114BD">
        <w:rPr>
          <w:rFonts w:ascii="メイリオ" w:eastAsia="メイリオ" w:hAnsi="メイリオ" w:hint="eastAsia"/>
          <w:sz w:val="24"/>
          <w:szCs w:val="28"/>
        </w:rPr>
        <w:t>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13F5F72" w14:textId="51205B3D" w:rsidR="00BD2498" w:rsidRPr="008A342D" w:rsidRDefault="00494CCC"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710C11EB">
                <wp:simplePos x="0" y="0"/>
                <wp:positionH relativeFrom="margin">
                  <wp:posOffset>-82550</wp:posOffset>
                </wp:positionH>
                <wp:positionV relativeFrom="paragraph">
                  <wp:posOffset>58420</wp:posOffset>
                </wp:positionV>
                <wp:extent cx="6098540" cy="1779905"/>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79905"/>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6.5pt;margin-top:4.6pt;width:480.2pt;height:140.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0B8EA76C" w14:textId="58C467A7" w:rsidR="00494CCC" w:rsidRPr="00494CCC" w:rsidRDefault="00494CCC" w:rsidP="00C57D1F">
      <w:pPr>
        <w:jc w:val="left"/>
        <w:rPr>
          <w:rFonts w:ascii="メイリオ" w:eastAsia="メイリオ" w:hAnsi="メイリオ" w:hint="eastAsia"/>
          <w:sz w:val="16"/>
          <w:szCs w:val="16"/>
        </w:rPr>
      </w:pPr>
    </w:p>
    <w:p w14:paraId="2338D656" w14:textId="45A0E52B" w:rsidR="00494CCC" w:rsidRPr="00494CCC" w:rsidRDefault="00494CCC" w:rsidP="00C57D1F">
      <w:pPr>
        <w:jc w:val="left"/>
        <w:rPr>
          <w:rFonts w:ascii="メイリオ" w:eastAsia="メイリオ" w:hAnsi="メイリオ"/>
          <w:sz w:val="16"/>
          <w:szCs w:val="16"/>
        </w:rPr>
      </w:pPr>
    </w:p>
    <w:p w14:paraId="2EA18496" w14:textId="59B5A208" w:rsidR="00494CCC" w:rsidRDefault="00494CCC" w:rsidP="00C57D1F">
      <w:pPr>
        <w:jc w:val="left"/>
        <w:rPr>
          <w:rFonts w:ascii="メイリオ" w:eastAsia="メイリオ" w:hAnsi="メイリオ"/>
          <w:sz w:val="16"/>
          <w:szCs w:val="16"/>
        </w:rPr>
      </w:pPr>
    </w:p>
    <w:p w14:paraId="4852698C" w14:textId="05CCA98E" w:rsidR="00494CCC" w:rsidRPr="00494CCC" w:rsidRDefault="00494CCC" w:rsidP="00C57D1F">
      <w:pPr>
        <w:jc w:val="left"/>
        <w:rPr>
          <w:rFonts w:ascii="メイリオ" w:eastAsia="メイリオ" w:hAnsi="メイリオ" w:hint="eastAsia"/>
          <w:sz w:val="16"/>
          <w:szCs w:val="16"/>
        </w:rPr>
      </w:pPr>
    </w:p>
    <w:bookmarkEnd w:id="5"/>
    <w:bookmarkEnd w:id="6"/>
    <w:p w14:paraId="5AF7AF8C" w14:textId="63211584" w:rsidR="003B7F3C" w:rsidRPr="00494CCC" w:rsidRDefault="00494CCC" w:rsidP="00494CCC">
      <w:pPr>
        <w:jc w:val="left"/>
        <w:rPr>
          <w:rFonts w:ascii="メイリオ" w:eastAsia="メイリオ" w:hAnsi="メイリオ" w:hint="eastAsia"/>
          <w:b/>
          <w:bCs/>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0294" behindDoc="0" locked="0" layoutInCell="1" allowOverlap="1" wp14:anchorId="1ACEFADA" wp14:editId="769D871F">
                <wp:simplePos x="0" y="0"/>
                <wp:positionH relativeFrom="margin">
                  <wp:posOffset>-81280</wp:posOffset>
                </wp:positionH>
                <wp:positionV relativeFrom="paragraph">
                  <wp:posOffset>835660</wp:posOffset>
                </wp:positionV>
                <wp:extent cx="6098540" cy="760730"/>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6098540" cy="760730"/>
                        </a:xfrm>
                        <a:prstGeom prst="rect">
                          <a:avLst/>
                        </a:prstGeom>
                        <a:noFill/>
                        <a:ln w="12700" cap="flat" cmpd="sng" algn="ctr">
                          <a:noFill/>
                          <a:prstDash val="sysDash"/>
                          <a:miter lim="800000"/>
                        </a:ln>
                        <a:effectLst/>
                      </wps:spPr>
                      <wps:txbx>
                        <w:txbxContent>
                          <w:p w14:paraId="518899C9" w14:textId="3A3A8890" w:rsidR="00494CCC" w:rsidRPr="00494CCC" w:rsidRDefault="00494CCC" w:rsidP="00494CCC">
                            <w:pPr>
                              <w:jc w:val="left"/>
                              <w:rPr>
                                <w:rFonts w:ascii="メイリオ" w:eastAsia="メイリオ" w:hAnsi="メイリオ" w:hint="eastAsia"/>
                                <w:b/>
                                <w:bCs/>
                                <w:sz w:val="28"/>
                                <w:szCs w:val="32"/>
                              </w:rPr>
                            </w:pPr>
                            <w:r>
                              <w:rPr>
                                <w:rFonts w:ascii="メイリオ" w:eastAsia="メイリオ" w:hAnsi="メイリオ" w:hint="eastAsia"/>
                                <w:b/>
                                <w:bCs/>
                                <w:sz w:val="28"/>
                                <w:szCs w:val="32"/>
                              </w:rPr>
                              <w:t>６</w:t>
                            </w:r>
                            <w:r w:rsidRPr="00681625">
                              <w:rPr>
                                <w:rFonts w:ascii="メイリオ" w:eastAsia="メイリオ" w:hAnsi="メイリオ" w:hint="eastAsia"/>
                                <w:b/>
                                <w:bCs/>
                                <w:sz w:val="28"/>
                                <w:szCs w:val="32"/>
                              </w:rPr>
                              <w:t>．</w:t>
                            </w:r>
                            <w:r>
                              <w:rPr>
                                <w:rFonts w:ascii="メイリオ" w:eastAsia="メイリオ" w:hAnsi="メイリオ" w:hint="eastAsia"/>
                                <w:b/>
                                <w:bCs/>
                                <w:sz w:val="28"/>
                                <w:szCs w:val="32"/>
                              </w:rPr>
                              <w:t>ご協力のお願い</w:t>
                            </w:r>
                          </w:p>
                          <w:p w14:paraId="00809F52" w14:textId="77777777" w:rsidR="00494CCC" w:rsidRPr="00494CCC" w:rsidRDefault="00494CCC" w:rsidP="00494CCC">
                            <w:pPr>
                              <w:jc w:val="left"/>
                              <w:rPr>
                                <w:rFonts w:ascii="メイリオ" w:eastAsia="メイリオ" w:hAnsi="メイリオ" w:hint="eastAsia"/>
                                <w:b/>
                                <w:bCs/>
                                <w:sz w:val="28"/>
                                <w:szCs w:val="32"/>
                              </w:rPr>
                            </w:pPr>
                            <w:r>
                              <w:rPr>
                                <w:rFonts w:ascii="メイリオ" w:eastAsia="メイリオ" w:hAnsi="メイリオ" w:hint="eastAsia"/>
                                <w:b/>
                                <w:bCs/>
                                <w:sz w:val="28"/>
                                <w:szCs w:val="32"/>
                              </w:rPr>
                              <w:t xml:space="preserve">　</w:t>
                            </w:r>
                            <w:r>
                              <w:rPr>
                                <w:rFonts w:ascii="メイリオ" w:eastAsia="メイリオ" w:hAnsi="メイリオ" w:hint="eastAsia"/>
                                <w:sz w:val="24"/>
                              </w:rPr>
                              <w:t>今後の保健活動等の参考とするため、添付のアンケートのご協力をお願いします。</w:t>
                            </w:r>
                          </w:p>
                          <w:p w14:paraId="0C725FC1" w14:textId="598D4D54" w:rsidR="00494CCC" w:rsidRPr="00494CCC" w:rsidRDefault="00494CCC" w:rsidP="00494CCC">
                            <w:pPr>
                              <w:wordWrap w:val="0"/>
                              <w:spacing w:line="360" w:lineRule="exact"/>
                              <w:jc w:val="right"/>
                              <w:rPr>
                                <w:rFonts w:ascii="メイリオ" w:eastAsia="メイリオ" w:hAnsi="メイリオ"/>
                                <w:color w:val="000000" w:themeColor="text1"/>
                                <w:sz w:val="28"/>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EFADA" id="_x0000_s1030" style="position:absolute;margin-left:-6.4pt;margin-top:65.8pt;width:480.2pt;height:59.9pt;z-index:251660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" filled="f" stroked="f" strokeweight="1pt">
                <v:stroke dashstyle="3 1"/>
                <v:textbox>
                  <w:txbxContent>
                    <w:p w14:paraId="518899C9" w14:textId="3A3A8890" w:rsidR="00494CCC" w:rsidRPr="00494CCC" w:rsidRDefault="00494CCC" w:rsidP="00494CCC">
                      <w:pPr>
                        <w:jc w:val="left"/>
                        <w:rPr>
                          <w:rFonts w:ascii="メイリオ" w:eastAsia="メイリオ" w:hAnsi="メイリオ" w:hint="eastAsia"/>
                          <w:b/>
                          <w:bCs/>
                          <w:sz w:val="28"/>
                          <w:szCs w:val="32"/>
                        </w:rPr>
                      </w:pPr>
                      <w:r>
                        <w:rPr>
                          <w:rFonts w:ascii="メイリオ" w:eastAsia="メイリオ" w:hAnsi="メイリオ" w:hint="eastAsia"/>
                          <w:b/>
                          <w:bCs/>
                          <w:sz w:val="28"/>
                          <w:szCs w:val="32"/>
                        </w:rPr>
                        <w:t>６</w:t>
                      </w:r>
                      <w:r w:rsidRPr="00681625">
                        <w:rPr>
                          <w:rFonts w:ascii="メイリオ" w:eastAsia="メイリオ" w:hAnsi="メイリオ" w:hint="eastAsia"/>
                          <w:b/>
                          <w:bCs/>
                          <w:sz w:val="28"/>
                          <w:szCs w:val="32"/>
                        </w:rPr>
                        <w:t>．</w:t>
                      </w:r>
                      <w:r>
                        <w:rPr>
                          <w:rFonts w:ascii="メイリオ" w:eastAsia="メイリオ" w:hAnsi="メイリオ" w:hint="eastAsia"/>
                          <w:b/>
                          <w:bCs/>
                          <w:sz w:val="28"/>
                          <w:szCs w:val="32"/>
                        </w:rPr>
                        <w:t>ご協力のお願い</w:t>
                      </w:r>
                    </w:p>
                    <w:p w14:paraId="00809F52" w14:textId="77777777" w:rsidR="00494CCC" w:rsidRPr="00494CCC" w:rsidRDefault="00494CCC" w:rsidP="00494CCC">
                      <w:pPr>
                        <w:jc w:val="left"/>
                        <w:rPr>
                          <w:rFonts w:ascii="メイリオ" w:eastAsia="メイリオ" w:hAnsi="メイリオ" w:hint="eastAsia"/>
                          <w:b/>
                          <w:bCs/>
                          <w:sz w:val="28"/>
                          <w:szCs w:val="32"/>
                        </w:rPr>
                      </w:pPr>
                      <w:r>
                        <w:rPr>
                          <w:rFonts w:ascii="メイリオ" w:eastAsia="メイリオ" w:hAnsi="メイリオ" w:hint="eastAsia"/>
                          <w:b/>
                          <w:bCs/>
                          <w:sz w:val="28"/>
                          <w:szCs w:val="32"/>
                        </w:rPr>
                        <w:t xml:space="preserve">　</w:t>
                      </w:r>
                      <w:r>
                        <w:rPr>
                          <w:rFonts w:ascii="メイリオ" w:eastAsia="メイリオ" w:hAnsi="メイリオ" w:hint="eastAsia"/>
                          <w:sz w:val="24"/>
                        </w:rPr>
                        <w:t>今後の保健活動等の参考とするため、添付のアンケートのご協力をお願いします。</w:t>
                      </w:r>
                    </w:p>
                    <w:p w14:paraId="0C725FC1" w14:textId="598D4D54" w:rsidR="00494CCC" w:rsidRPr="00494CCC" w:rsidRDefault="00494CCC" w:rsidP="00494CCC">
                      <w:pPr>
                        <w:wordWrap w:val="0"/>
                        <w:spacing w:line="360" w:lineRule="exact"/>
                        <w:jc w:val="right"/>
                        <w:rPr>
                          <w:rFonts w:ascii="メイリオ" w:eastAsia="メイリオ" w:hAnsi="メイリオ"/>
                          <w:color w:val="000000" w:themeColor="text1"/>
                          <w:sz w:val="28"/>
                          <w:szCs w:val="24"/>
                          <w:u w:val="single"/>
                        </w:rPr>
                      </w:pPr>
                    </w:p>
                  </w:txbxContent>
                </v:textbox>
                <w10:wrap anchorx="margin"/>
              </v:rect>
            </w:pict>
          </mc:Fallback>
        </mc:AlternateContent>
      </w:r>
    </w:p>
    <w:sectPr w:rsidR="003B7F3C" w:rsidRPr="00494CCC"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4CCC"/>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57D1F"/>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8665B960-7852-4223-88DA-AD70F0AEBB9A}">
  <ds:schemaRefs>
    <ds:schemaRef ds:uri="5435af3d-0de9-45ad-b3d3-83a57a5cfc0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78a2489-fa4b-4df7-931e-168db4fd1dd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01ADF-13F6-43F5-9805-E6339E61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2025-05-01T00:18:00Z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